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F03A7" w14:textId="77777777" w:rsidR="008B69E8" w:rsidRPr="00503664" w:rsidRDefault="00835EBC" w:rsidP="008B69E8">
      <w:pPr>
        <w:pStyle w:val="CM4"/>
        <w:spacing w:line="276" w:lineRule="atLeast"/>
        <w:rPr>
          <w:rFonts w:ascii="Times New Roman" w:hAnsi="Times New Roman" w:cs="Times New Roman"/>
          <w:b/>
          <w:bCs/>
          <w:sz w:val="23"/>
          <w:szCs w:val="23"/>
        </w:rPr>
      </w:pPr>
      <w:bookmarkStart w:id="0" w:name="_Hlk79065171"/>
      <w:r w:rsidRPr="00503664">
        <w:rPr>
          <w:rFonts w:ascii="Times New Roman" w:hAnsi="Times New Roman" w:cs="Times New Roman"/>
          <w:b/>
          <w:bCs/>
          <w:sz w:val="23"/>
          <w:szCs w:val="23"/>
        </w:rPr>
        <w:t xml:space="preserve">For Immediate Release </w:t>
      </w:r>
    </w:p>
    <w:p w14:paraId="7677DE21" w14:textId="388DCAC4" w:rsidR="00835EBC" w:rsidRPr="00503664" w:rsidRDefault="006D3B00" w:rsidP="008B69E8">
      <w:pPr>
        <w:pStyle w:val="CM4"/>
        <w:spacing w:line="276" w:lineRule="atLeast"/>
        <w:rPr>
          <w:rFonts w:ascii="Times New Roman" w:hAnsi="Times New Roman" w:cs="Times New Roman"/>
          <w:sz w:val="23"/>
          <w:szCs w:val="23"/>
        </w:rPr>
      </w:pPr>
      <w:r>
        <w:rPr>
          <w:rFonts w:ascii="Times New Roman" w:hAnsi="Times New Roman" w:cs="Times New Roman"/>
          <w:b/>
          <w:bCs/>
          <w:sz w:val="23"/>
          <w:szCs w:val="23"/>
        </w:rPr>
        <w:t>8-</w:t>
      </w:r>
      <w:r w:rsidR="00065A4C">
        <w:rPr>
          <w:rFonts w:ascii="Times New Roman" w:hAnsi="Times New Roman" w:cs="Times New Roman"/>
          <w:b/>
          <w:bCs/>
          <w:sz w:val="23"/>
          <w:szCs w:val="23"/>
        </w:rPr>
        <w:t>22-24</w:t>
      </w:r>
      <w:r>
        <w:rPr>
          <w:rFonts w:ascii="Times New Roman" w:hAnsi="Times New Roman" w:cs="Times New Roman"/>
          <w:b/>
          <w:bCs/>
          <w:sz w:val="23"/>
          <w:szCs w:val="23"/>
        </w:rPr>
        <w:t xml:space="preserve"> </w:t>
      </w:r>
    </w:p>
    <w:p w14:paraId="6F918D53" w14:textId="77777777" w:rsidR="00835EBC" w:rsidRPr="00503664" w:rsidRDefault="00835EBC" w:rsidP="00835EBC">
      <w:pPr>
        <w:spacing w:after="0"/>
        <w:rPr>
          <w:rFonts w:ascii="Times New Roman" w:hAnsi="Times New Roman" w:cs="Times New Roman"/>
          <w:sz w:val="21"/>
          <w:szCs w:val="21"/>
        </w:rPr>
      </w:pPr>
      <w:r w:rsidRPr="00503664">
        <w:rPr>
          <w:rFonts w:ascii="Times New Roman" w:hAnsi="Times New Roman" w:cs="Times New Roman"/>
          <w:sz w:val="25"/>
          <w:szCs w:val="25"/>
        </w:rPr>
        <w:t>By Jo Ann Hohertz, R.P.A., C.C.A., Chief Appraiser</w:t>
      </w:r>
    </w:p>
    <w:bookmarkEnd w:id="0"/>
    <w:p w14:paraId="4109BFFF" w14:textId="57603DA9" w:rsidR="00932817" w:rsidRDefault="00932817" w:rsidP="00932817">
      <w:pPr>
        <w:pStyle w:val="NormalWeb"/>
        <w:spacing w:before="0" w:beforeAutospacing="0" w:after="0" w:afterAutospacing="0"/>
        <w:rPr>
          <w:rFonts w:ascii="Arial" w:hAnsi="Arial" w:cs="Arial"/>
        </w:rPr>
      </w:pPr>
      <w:r>
        <w:rPr>
          <w:rFonts w:ascii="Arial" w:hAnsi="Arial" w:cs="Arial"/>
        </w:rPr>
        <w:t xml:space="preserve">  </w:t>
      </w:r>
    </w:p>
    <w:p w14:paraId="640C70B4" w14:textId="4483D3DD" w:rsidR="00EA4AF0" w:rsidRPr="00A205AA" w:rsidRDefault="00956D12" w:rsidP="00EA4AF0">
      <w:pPr>
        <w:pStyle w:val="NormalWeb"/>
        <w:spacing w:before="240" w:beforeAutospacing="0"/>
        <w:rPr>
          <w:rFonts w:ascii="Arial" w:hAnsi="Arial" w:cs="Arial"/>
        </w:rPr>
      </w:pPr>
      <w:r w:rsidRPr="00A3318C">
        <w:rPr>
          <w:rFonts w:ascii="Arial" w:hAnsi="Arial" w:cs="Arial"/>
          <w:b/>
          <w:bCs/>
          <w:sz w:val="28"/>
          <w:szCs w:val="28"/>
        </w:rPr>
        <w:t>T</w:t>
      </w:r>
      <w:r w:rsidR="00503664" w:rsidRPr="00A3318C">
        <w:rPr>
          <w:rFonts w:ascii="Arial" w:hAnsi="Arial" w:cs="Arial"/>
          <w:b/>
          <w:bCs/>
          <w:sz w:val="28"/>
          <w:szCs w:val="28"/>
        </w:rPr>
        <w:t>he</w:t>
      </w:r>
      <w:r w:rsidR="00B42197" w:rsidRPr="00A3318C">
        <w:rPr>
          <w:rFonts w:ascii="Arial" w:hAnsi="Arial" w:cs="Arial"/>
          <w:b/>
          <w:bCs/>
          <w:sz w:val="28"/>
          <w:szCs w:val="28"/>
        </w:rPr>
        <w:t xml:space="preserve"> 202</w:t>
      </w:r>
      <w:r w:rsidR="00065A4C">
        <w:rPr>
          <w:rFonts w:ascii="Arial" w:hAnsi="Arial" w:cs="Arial"/>
          <w:b/>
          <w:bCs/>
          <w:sz w:val="28"/>
          <w:szCs w:val="28"/>
        </w:rPr>
        <w:t>4</w:t>
      </w:r>
      <w:r w:rsidR="00B42197" w:rsidRPr="00A3318C">
        <w:rPr>
          <w:rFonts w:ascii="Arial" w:hAnsi="Arial" w:cs="Arial"/>
          <w:b/>
          <w:bCs/>
          <w:sz w:val="28"/>
          <w:szCs w:val="28"/>
        </w:rPr>
        <w:t xml:space="preserve"> </w:t>
      </w:r>
      <w:r w:rsidR="00503664" w:rsidRPr="00A3318C">
        <w:rPr>
          <w:rFonts w:ascii="Arial" w:hAnsi="Arial" w:cs="Arial"/>
          <w:b/>
          <w:bCs/>
          <w:sz w:val="28"/>
          <w:szCs w:val="28"/>
        </w:rPr>
        <w:t xml:space="preserve">job for the </w:t>
      </w:r>
      <w:r w:rsidR="0089192A" w:rsidRPr="00A3318C">
        <w:rPr>
          <w:rFonts w:ascii="Arial" w:hAnsi="Arial" w:cs="Arial"/>
          <w:b/>
          <w:bCs/>
          <w:sz w:val="28"/>
          <w:szCs w:val="28"/>
        </w:rPr>
        <w:t>C</w:t>
      </w:r>
      <w:r w:rsidR="00C67FEB">
        <w:rPr>
          <w:rFonts w:ascii="Arial" w:hAnsi="Arial" w:cs="Arial"/>
          <w:b/>
          <w:bCs/>
          <w:sz w:val="28"/>
          <w:szCs w:val="28"/>
        </w:rPr>
        <w:t xml:space="preserve">omanche </w:t>
      </w:r>
      <w:r w:rsidR="00690F60" w:rsidRPr="00A3318C">
        <w:rPr>
          <w:rFonts w:ascii="Arial" w:hAnsi="Arial" w:cs="Arial"/>
          <w:b/>
          <w:bCs/>
          <w:sz w:val="28"/>
          <w:szCs w:val="28"/>
        </w:rPr>
        <w:t>C</w:t>
      </w:r>
      <w:r w:rsidR="00C67FEB">
        <w:rPr>
          <w:rFonts w:ascii="Arial" w:hAnsi="Arial" w:cs="Arial"/>
          <w:b/>
          <w:bCs/>
          <w:sz w:val="28"/>
          <w:szCs w:val="28"/>
        </w:rPr>
        <w:t xml:space="preserve">entral </w:t>
      </w:r>
      <w:r w:rsidR="00690F60" w:rsidRPr="00A3318C">
        <w:rPr>
          <w:rFonts w:ascii="Arial" w:hAnsi="Arial" w:cs="Arial"/>
          <w:b/>
          <w:bCs/>
          <w:sz w:val="28"/>
          <w:szCs w:val="28"/>
        </w:rPr>
        <w:t>A</w:t>
      </w:r>
      <w:r w:rsidR="00C67FEB">
        <w:rPr>
          <w:rFonts w:ascii="Arial" w:hAnsi="Arial" w:cs="Arial"/>
          <w:b/>
          <w:bCs/>
          <w:sz w:val="28"/>
          <w:szCs w:val="28"/>
        </w:rPr>
        <w:t xml:space="preserve">ppraisal </w:t>
      </w:r>
      <w:r w:rsidR="00690F60" w:rsidRPr="00A3318C">
        <w:rPr>
          <w:rFonts w:ascii="Arial" w:hAnsi="Arial" w:cs="Arial"/>
          <w:b/>
          <w:bCs/>
          <w:sz w:val="28"/>
          <w:szCs w:val="28"/>
        </w:rPr>
        <w:t>D</w:t>
      </w:r>
      <w:r w:rsidR="00C67FEB">
        <w:rPr>
          <w:rFonts w:ascii="Arial" w:hAnsi="Arial" w:cs="Arial"/>
          <w:b/>
          <w:bCs/>
          <w:sz w:val="28"/>
          <w:szCs w:val="28"/>
        </w:rPr>
        <w:t xml:space="preserve">istrict (CCAD) </w:t>
      </w:r>
      <w:r w:rsidR="00503664" w:rsidRPr="00A3318C">
        <w:rPr>
          <w:rFonts w:ascii="Arial" w:hAnsi="Arial" w:cs="Arial"/>
          <w:b/>
          <w:bCs/>
          <w:sz w:val="28"/>
          <w:szCs w:val="28"/>
        </w:rPr>
        <w:t xml:space="preserve">is generally over and </w:t>
      </w:r>
      <w:r w:rsidR="00B42197" w:rsidRPr="00A3318C">
        <w:rPr>
          <w:rFonts w:ascii="Arial" w:hAnsi="Arial" w:cs="Arial"/>
          <w:b/>
          <w:bCs/>
          <w:sz w:val="28"/>
          <w:szCs w:val="28"/>
        </w:rPr>
        <w:t xml:space="preserve">we </w:t>
      </w:r>
      <w:r w:rsidR="00C67FEB">
        <w:rPr>
          <w:rFonts w:ascii="Arial" w:hAnsi="Arial" w:cs="Arial"/>
          <w:b/>
          <w:bCs/>
          <w:sz w:val="28"/>
          <w:szCs w:val="28"/>
        </w:rPr>
        <w:t xml:space="preserve">are starting </w:t>
      </w:r>
      <w:r w:rsidR="00B42197" w:rsidRPr="00A3318C">
        <w:rPr>
          <w:rFonts w:ascii="Arial" w:hAnsi="Arial" w:cs="Arial"/>
          <w:b/>
          <w:bCs/>
          <w:sz w:val="28"/>
          <w:szCs w:val="28"/>
        </w:rPr>
        <w:t xml:space="preserve">the </w:t>
      </w:r>
      <w:r w:rsidR="00B42197" w:rsidRPr="00A205AA">
        <w:rPr>
          <w:rFonts w:ascii="Arial" w:hAnsi="Arial" w:cs="Arial"/>
          <w:b/>
          <w:bCs/>
          <w:sz w:val="28"/>
          <w:szCs w:val="28"/>
        </w:rPr>
        <w:t>Discovery &amp; Data Collection Phase</w:t>
      </w:r>
      <w:r w:rsidR="00B42197" w:rsidRPr="00A3318C">
        <w:rPr>
          <w:rFonts w:ascii="Arial" w:hAnsi="Arial" w:cs="Arial"/>
          <w:b/>
          <w:bCs/>
          <w:sz w:val="28"/>
          <w:szCs w:val="28"/>
        </w:rPr>
        <w:t xml:space="preserve"> </w:t>
      </w:r>
      <w:r w:rsidR="00503664" w:rsidRPr="00932817">
        <w:rPr>
          <w:rFonts w:ascii="Arial" w:hAnsi="Arial" w:cs="Arial"/>
          <w:b/>
          <w:bCs/>
          <w:sz w:val="28"/>
          <w:szCs w:val="28"/>
        </w:rPr>
        <w:t>for 202</w:t>
      </w:r>
      <w:r w:rsidR="00065A4C">
        <w:rPr>
          <w:rFonts w:ascii="Arial" w:hAnsi="Arial" w:cs="Arial"/>
          <w:b/>
          <w:bCs/>
          <w:sz w:val="28"/>
          <w:szCs w:val="28"/>
        </w:rPr>
        <w:t>5</w:t>
      </w:r>
      <w:r w:rsidR="00503664" w:rsidRPr="00A205AA">
        <w:rPr>
          <w:rFonts w:ascii="Arial" w:hAnsi="Arial" w:cs="Arial"/>
        </w:rPr>
        <w:t xml:space="preserve">.  The appraisers employed by the district </w:t>
      </w:r>
      <w:r w:rsidR="00065A4C">
        <w:rPr>
          <w:rFonts w:ascii="Arial" w:hAnsi="Arial" w:cs="Arial"/>
        </w:rPr>
        <w:t xml:space="preserve">will soon be </w:t>
      </w:r>
      <w:r w:rsidR="00503664" w:rsidRPr="00A205AA">
        <w:rPr>
          <w:rFonts w:ascii="Arial" w:hAnsi="Arial" w:cs="Arial"/>
        </w:rPr>
        <w:t>back out in the field</w:t>
      </w:r>
      <w:r w:rsidR="00932817">
        <w:rPr>
          <w:rFonts w:ascii="Arial" w:hAnsi="Arial" w:cs="Arial"/>
        </w:rPr>
        <w:t xml:space="preserve"> </w:t>
      </w:r>
      <w:r w:rsidR="005E470C">
        <w:rPr>
          <w:rFonts w:ascii="Arial" w:hAnsi="Arial" w:cs="Arial"/>
        </w:rPr>
        <w:t xml:space="preserve">and will be concentrating on </w:t>
      </w:r>
      <w:r w:rsidR="00932817">
        <w:rPr>
          <w:rFonts w:ascii="Arial" w:hAnsi="Arial" w:cs="Arial"/>
        </w:rPr>
        <w:t xml:space="preserve">Region </w:t>
      </w:r>
      <w:r w:rsidR="00065A4C">
        <w:rPr>
          <w:rFonts w:ascii="Arial" w:hAnsi="Arial" w:cs="Arial"/>
        </w:rPr>
        <w:t>1</w:t>
      </w:r>
      <w:r w:rsidR="00932817">
        <w:rPr>
          <w:rFonts w:ascii="Arial" w:hAnsi="Arial" w:cs="Arial"/>
        </w:rPr>
        <w:t xml:space="preserve"> (</w:t>
      </w:r>
      <w:r w:rsidR="00065A4C" w:rsidRPr="00065A4C">
        <w:rPr>
          <w:rFonts w:ascii="Arial" w:hAnsi="Arial" w:cs="Arial"/>
        </w:rPr>
        <w:t>City of De Leon, communities of Downing and Sipe Springs, Proctor Lake subdivisions, Nabors Lake, the remaining rural properties, and the over-lapping school districts of Gorman and Lingleville</w:t>
      </w:r>
      <w:r w:rsidR="00A3318C">
        <w:rPr>
          <w:rFonts w:ascii="Arial" w:hAnsi="Arial" w:cs="Arial"/>
        </w:rPr>
        <w:t>)</w:t>
      </w:r>
      <w:r w:rsidR="00503664" w:rsidRPr="00A205AA">
        <w:rPr>
          <w:rFonts w:ascii="Arial" w:hAnsi="Arial" w:cs="Arial"/>
        </w:rPr>
        <w:t xml:space="preserve"> gathering data </w:t>
      </w:r>
      <w:r w:rsidR="00A3318C">
        <w:rPr>
          <w:rFonts w:ascii="Arial" w:hAnsi="Arial" w:cs="Arial"/>
        </w:rPr>
        <w:t xml:space="preserve">as the process starts over again for </w:t>
      </w:r>
      <w:r w:rsidR="00503664" w:rsidRPr="00A205AA">
        <w:rPr>
          <w:rFonts w:ascii="Arial" w:hAnsi="Arial" w:cs="Arial"/>
        </w:rPr>
        <w:t>the 202</w:t>
      </w:r>
      <w:r w:rsidR="00065A4C">
        <w:rPr>
          <w:rFonts w:ascii="Arial" w:hAnsi="Arial" w:cs="Arial"/>
        </w:rPr>
        <w:t>5</w:t>
      </w:r>
      <w:r w:rsidR="00503664" w:rsidRPr="00A205AA">
        <w:rPr>
          <w:rFonts w:ascii="Arial" w:hAnsi="Arial" w:cs="Arial"/>
        </w:rPr>
        <w:t xml:space="preserve"> tax year. </w:t>
      </w:r>
      <w:r w:rsidR="00A205AA" w:rsidRPr="00A205AA">
        <w:rPr>
          <w:rFonts w:ascii="Arial" w:hAnsi="Arial" w:cs="Arial"/>
        </w:rPr>
        <w:t xml:space="preserve"> </w:t>
      </w:r>
      <w:r w:rsidR="00310936">
        <w:rPr>
          <w:rFonts w:ascii="Arial" w:hAnsi="Arial" w:cs="Arial"/>
        </w:rPr>
        <w:t>In addition, we may have re</w:t>
      </w:r>
      <w:r w:rsidR="00C67FEB">
        <w:rPr>
          <w:rFonts w:ascii="Arial" w:hAnsi="Arial" w:cs="Arial"/>
        </w:rPr>
        <w:t xml:space="preserve">-inspections of properties </w:t>
      </w:r>
      <w:r w:rsidR="00310936">
        <w:rPr>
          <w:rFonts w:ascii="Arial" w:hAnsi="Arial" w:cs="Arial"/>
        </w:rPr>
        <w:t xml:space="preserve">anywhere in the county after January 1.  </w:t>
      </w:r>
    </w:p>
    <w:p w14:paraId="63009CCF" w14:textId="016B24DF" w:rsidR="0089192A" w:rsidRPr="00A205AA" w:rsidRDefault="00BF1AC7" w:rsidP="00956D12">
      <w:pPr>
        <w:pStyle w:val="NormalWeb"/>
        <w:spacing w:before="240" w:beforeAutospacing="0"/>
        <w:rPr>
          <w:rFonts w:ascii="Arial" w:hAnsi="Arial" w:cs="Arial"/>
        </w:rPr>
      </w:pPr>
      <w:r>
        <w:rPr>
          <w:rFonts w:ascii="Arial" w:hAnsi="Arial" w:cs="Arial"/>
        </w:rPr>
        <w:t>The</w:t>
      </w:r>
      <w:r w:rsidR="00C67FEB">
        <w:rPr>
          <w:rFonts w:ascii="Arial" w:hAnsi="Arial" w:cs="Arial"/>
        </w:rPr>
        <w:t xml:space="preserve"> CCAD appraisers will make </w:t>
      </w:r>
      <w:r>
        <w:rPr>
          <w:rFonts w:ascii="Arial" w:hAnsi="Arial" w:cs="Arial"/>
        </w:rPr>
        <w:t xml:space="preserve">every </w:t>
      </w:r>
      <w:r w:rsidR="00C67FEB">
        <w:rPr>
          <w:rFonts w:ascii="Arial" w:hAnsi="Arial" w:cs="Arial"/>
        </w:rPr>
        <w:t xml:space="preserve">effort to </w:t>
      </w:r>
      <w:proofErr w:type="gramStart"/>
      <w:r w:rsidR="005A7922">
        <w:rPr>
          <w:rFonts w:ascii="Arial" w:hAnsi="Arial" w:cs="Arial"/>
        </w:rPr>
        <w:t>identify</w:t>
      </w:r>
      <w:r w:rsidR="00C67FEB">
        <w:rPr>
          <w:rFonts w:ascii="Arial" w:hAnsi="Arial" w:cs="Arial"/>
        </w:rPr>
        <w:t xml:space="preserve"> </w:t>
      </w:r>
      <w:r w:rsidR="005A7922">
        <w:rPr>
          <w:rFonts w:ascii="Arial" w:hAnsi="Arial" w:cs="Arial"/>
        </w:rPr>
        <w:t>themselves</w:t>
      </w:r>
      <w:proofErr w:type="gramEnd"/>
      <w:r w:rsidR="005A7922">
        <w:rPr>
          <w:rFonts w:ascii="Arial" w:hAnsi="Arial" w:cs="Arial"/>
        </w:rPr>
        <w:t xml:space="preserve"> if</w:t>
      </w:r>
      <w:r w:rsidR="00C67FEB">
        <w:rPr>
          <w:rFonts w:ascii="Arial" w:hAnsi="Arial" w:cs="Arial"/>
        </w:rPr>
        <w:t xml:space="preserve"> someone is home or leave a business card if they stop to measure a structure.  </w:t>
      </w:r>
      <w:r w:rsidR="00A3318C">
        <w:rPr>
          <w:rFonts w:ascii="Arial" w:hAnsi="Arial" w:cs="Arial"/>
        </w:rPr>
        <w:t xml:space="preserve">The </w:t>
      </w:r>
      <w:r w:rsidR="00C67FEB">
        <w:rPr>
          <w:rFonts w:ascii="Arial" w:hAnsi="Arial" w:cs="Arial"/>
        </w:rPr>
        <w:t xml:space="preserve">blue Chevy truck driven by the </w:t>
      </w:r>
      <w:r w:rsidR="00A3318C">
        <w:rPr>
          <w:rFonts w:ascii="Arial" w:hAnsi="Arial" w:cs="Arial"/>
        </w:rPr>
        <w:t>appraisers ha</w:t>
      </w:r>
      <w:r w:rsidR="00C67FEB">
        <w:rPr>
          <w:rFonts w:ascii="Arial" w:hAnsi="Arial" w:cs="Arial"/>
        </w:rPr>
        <w:t xml:space="preserve">s </w:t>
      </w:r>
      <w:r w:rsidR="00A3318C">
        <w:rPr>
          <w:rFonts w:ascii="Arial" w:hAnsi="Arial" w:cs="Arial"/>
        </w:rPr>
        <w:t>an Appraisal District emblem on the door</w:t>
      </w:r>
      <w:r w:rsidR="00C67FEB">
        <w:rPr>
          <w:rFonts w:ascii="Arial" w:hAnsi="Arial" w:cs="Arial"/>
        </w:rPr>
        <w:t xml:space="preserve">.  </w:t>
      </w:r>
      <w:r w:rsidR="00135CC4">
        <w:rPr>
          <w:rFonts w:ascii="Arial" w:hAnsi="Arial" w:cs="Arial"/>
        </w:rPr>
        <w:t>If anyone is concerned about the</w:t>
      </w:r>
      <w:r w:rsidR="00C67FEB">
        <w:rPr>
          <w:rFonts w:ascii="Arial" w:hAnsi="Arial" w:cs="Arial"/>
        </w:rPr>
        <w:t xml:space="preserve"> </w:t>
      </w:r>
      <w:r w:rsidR="006F7084">
        <w:rPr>
          <w:rFonts w:ascii="Arial" w:hAnsi="Arial" w:cs="Arial"/>
        </w:rPr>
        <w:t>appraiser’s</w:t>
      </w:r>
      <w:r w:rsidR="00C67FEB">
        <w:rPr>
          <w:rFonts w:ascii="Arial" w:hAnsi="Arial" w:cs="Arial"/>
        </w:rPr>
        <w:t xml:space="preserve"> </w:t>
      </w:r>
      <w:r w:rsidR="00135CC4">
        <w:rPr>
          <w:rFonts w:ascii="Arial" w:hAnsi="Arial" w:cs="Arial"/>
        </w:rPr>
        <w:t xml:space="preserve">legitimacy, </w:t>
      </w:r>
      <w:r w:rsidR="00C67FEB">
        <w:rPr>
          <w:rFonts w:ascii="Arial" w:hAnsi="Arial" w:cs="Arial"/>
        </w:rPr>
        <w:t xml:space="preserve">please </w:t>
      </w:r>
      <w:r w:rsidR="00135CC4">
        <w:rPr>
          <w:rFonts w:ascii="Arial" w:hAnsi="Arial" w:cs="Arial"/>
        </w:rPr>
        <w:t>call the CCAD office at 325-356-5253.</w:t>
      </w:r>
      <w:r w:rsidR="00A3318C">
        <w:rPr>
          <w:rFonts w:ascii="Arial" w:hAnsi="Arial" w:cs="Arial"/>
        </w:rPr>
        <w:t xml:space="preserve">  </w:t>
      </w:r>
    </w:p>
    <w:p w14:paraId="55973CCC" w14:textId="10A6ADEB" w:rsidR="001C2E6A" w:rsidRDefault="00C67FEB" w:rsidP="0037130C">
      <w:pPr>
        <w:pStyle w:val="NormalWeb"/>
        <w:shd w:val="clear" w:color="auto" w:fill="FFFFFF"/>
        <w:spacing w:before="0" w:beforeAutospacing="0" w:after="0" w:afterAutospacing="0"/>
        <w:rPr>
          <w:rFonts w:ascii="Arial" w:hAnsi="Arial" w:cs="Arial"/>
        </w:rPr>
      </w:pPr>
      <w:r w:rsidRPr="00A205AA">
        <w:rPr>
          <w:rFonts w:ascii="Arial" w:hAnsi="Arial" w:cs="Arial"/>
        </w:rPr>
        <w:t xml:space="preserve">The CAD delivered the Certified Appraisal Roll to all the taxing units which </w:t>
      </w:r>
      <w:r w:rsidRPr="0037130C">
        <w:rPr>
          <w:rFonts w:ascii="Arial" w:hAnsi="Arial" w:cs="Arial"/>
        </w:rPr>
        <w:t xml:space="preserve">begins the </w:t>
      </w:r>
      <w:r w:rsidR="006F7084" w:rsidRPr="0037130C">
        <w:rPr>
          <w:rFonts w:ascii="Arial" w:hAnsi="Arial" w:cs="Arial"/>
          <w:b/>
          <w:bCs/>
        </w:rPr>
        <w:t xml:space="preserve">Taxing Entity </w:t>
      </w:r>
      <w:r w:rsidRPr="0037130C">
        <w:rPr>
          <w:rFonts w:ascii="Arial" w:hAnsi="Arial" w:cs="Arial"/>
          <w:b/>
          <w:bCs/>
        </w:rPr>
        <w:t>Assessment Phase.</w:t>
      </w:r>
      <w:r w:rsidRPr="00A205AA">
        <w:rPr>
          <w:rFonts w:ascii="Arial" w:hAnsi="Arial" w:cs="Arial"/>
        </w:rPr>
        <w:t xml:space="preserve"> </w:t>
      </w:r>
      <w:r w:rsidR="001C2E6A" w:rsidRPr="006F7084">
        <w:rPr>
          <w:rFonts w:ascii="Arial" w:hAnsi="Arial" w:cs="Arial"/>
        </w:rPr>
        <w:t xml:space="preserve">The taxing units first step in this process is creation of a budget followed by consideration of revenue from the most current appraised values provided by the Appraisal District. Public meetings are held along the way right up to adoption of the tax rate.  </w:t>
      </w:r>
    </w:p>
    <w:p w14:paraId="6F493DE5" w14:textId="77777777" w:rsidR="001C2E6A" w:rsidRPr="006F7084" w:rsidRDefault="001C2E6A" w:rsidP="001C2E6A">
      <w:pPr>
        <w:pStyle w:val="NormalWeb"/>
        <w:shd w:val="clear" w:color="auto" w:fill="FFFFFF"/>
        <w:spacing w:before="0" w:beforeAutospacing="0" w:after="0" w:afterAutospacing="0" w:line="375" w:lineRule="atLeast"/>
        <w:rPr>
          <w:rFonts w:ascii="Arial" w:hAnsi="Arial" w:cs="Arial"/>
        </w:rPr>
      </w:pPr>
    </w:p>
    <w:p w14:paraId="3ABD4A7D" w14:textId="5020E369" w:rsidR="00AB6159" w:rsidRPr="006F7084" w:rsidRDefault="00C67FEB" w:rsidP="00EA4AF0">
      <w:pPr>
        <w:pStyle w:val="NormalWeb"/>
        <w:spacing w:before="0" w:beforeAutospacing="0" w:after="0" w:afterAutospacing="0"/>
        <w:rPr>
          <w:rFonts w:ascii="Arial" w:hAnsi="Arial" w:cs="Arial"/>
        </w:rPr>
      </w:pPr>
      <w:r w:rsidRPr="00A205AA">
        <w:rPr>
          <w:rFonts w:ascii="Arial" w:hAnsi="Arial" w:cs="Arial"/>
          <w:b/>
          <w:bCs/>
        </w:rPr>
        <w:t>As a taxpayer, it is important to understand how government spending affects the size of a tax bill.</w:t>
      </w:r>
      <w:r w:rsidR="00EA4AF0">
        <w:rPr>
          <w:rFonts w:ascii="Arial" w:hAnsi="Arial" w:cs="Arial"/>
          <w:b/>
          <w:bCs/>
        </w:rPr>
        <w:t xml:space="preserve">  </w:t>
      </w:r>
      <w:r w:rsidR="006063AC" w:rsidRPr="006F7084">
        <w:rPr>
          <w:rFonts w:ascii="Arial" w:hAnsi="Arial" w:cs="Arial"/>
        </w:rPr>
        <w:t xml:space="preserve">Changes in property values may affect a tax bill, but do not necessarily increase or decrease the total amount of taxes paid to a taxing unit; that is determined by the taxing unit’s budget.  Cities, </w:t>
      </w:r>
      <w:r w:rsidR="00A76B9F" w:rsidRPr="006F7084">
        <w:rPr>
          <w:rFonts w:ascii="Arial" w:hAnsi="Arial" w:cs="Arial"/>
        </w:rPr>
        <w:t>counties,</w:t>
      </w:r>
      <w:r w:rsidR="006063AC" w:rsidRPr="006F7084">
        <w:rPr>
          <w:rFonts w:ascii="Arial" w:hAnsi="Arial" w:cs="Arial"/>
        </w:rPr>
        <w:t xml:space="preserve"> and school districts must hold a public hearing on the proposed budget and publicize the date, </w:t>
      </w:r>
      <w:r w:rsidR="00A76B9F" w:rsidRPr="006F7084">
        <w:rPr>
          <w:rFonts w:ascii="Arial" w:hAnsi="Arial" w:cs="Arial"/>
        </w:rPr>
        <w:t>time,</w:t>
      </w:r>
      <w:r w:rsidR="006063AC" w:rsidRPr="006F7084">
        <w:rPr>
          <w:rFonts w:ascii="Arial" w:hAnsi="Arial" w:cs="Arial"/>
        </w:rPr>
        <w:t xml:space="preserve"> and location.</w:t>
      </w:r>
      <w:r w:rsidR="00690F60" w:rsidRPr="006F7084">
        <w:rPr>
          <w:rFonts w:ascii="Arial" w:hAnsi="Arial" w:cs="Arial"/>
        </w:rPr>
        <w:t xml:space="preserve">  </w:t>
      </w:r>
      <w:r w:rsidR="006063AC" w:rsidRPr="006F7084">
        <w:rPr>
          <w:rFonts w:ascii="Arial" w:hAnsi="Arial" w:cs="Arial"/>
        </w:rPr>
        <w:t>The proposed budget</w:t>
      </w:r>
      <w:r w:rsidR="00A76B9F" w:rsidRPr="006F7084">
        <w:rPr>
          <w:rFonts w:ascii="Arial" w:hAnsi="Arial" w:cs="Arial"/>
        </w:rPr>
        <w:t xml:space="preserve">, no-new-revenue tax rate and voter-approval rate </w:t>
      </w:r>
      <w:r w:rsidR="006063AC" w:rsidRPr="006F7084">
        <w:rPr>
          <w:rFonts w:ascii="Arial" w:hAnsi="Arial" w:cs="Arial"/>
        </w:rPr>
        <w:t xml:space="preserve">must </w:t>
      </w:r>
      <w:r w:rsidR="00A76B9F" w:rsidRPr="006F7084">
        <w:rPr>
          <w:rFonts w:ascii="Arial" w:hAnsi="Arial" w:cs="Arial"/>
        </w:rPr>
        <w:t xml:space="preserve">be </w:t>
      </w:r>
      <w:r w:rsidR="006063AC" w:rsidRPr="006F7084">
        <w:rPr>
          <w:rFonts w:ascii="Arial" w:hAnsi="Arial" w:cs="Arial"/>
        </w:rPr>
        <w:t xml:space="preserve">posted on the city, </w:t>
      </w:r>
      <w:r w:rsidR="00A76B9F" w:rsidRPr="006F7084">
        <w:rPr>
          <w:rFonts w:ascii="Arial" w:hAnsi="Arial" w:cs="Arial"/>
        </w:rPr>
        <w:t>county,</w:t>
      </w:r>
      <w:r w:rsidR="006063AC" w:rsidRPr="006F7084">
        <w:rPr>
          <w:rFonts w:ascii="Arial" w:hAnsi="Arial" w:cs="Arial"/>
        </w:rPr>
        <w:t xml:space="preserve"> or school district website</w:t>
      </w:r>
      <w:r w:rsidR="006F7084">
        <w:rPr>
          <w:rFonts w:ascii="Arial" w:hAnsi="Arial" w:cs="Arial"/>
        </w:rPr>
        <w:t xml:space="preserve"> and the Comanche County tax rate website.</w:t>
      </w:r>
      <w:r w:rsidR="00320755" w:rsidRPr="006F7084">
        <w:rPr>
          <w:rFonts w:ascii="Arial" w:hAnsi="Arial" w:cs="Arial"/>
        </w:rPr>
        <w:t xml:space="preserve">  </w:t>
      </w:r>
      <w:r w:rsidR="00690F60" w:rsidRPr="006F7084">
        <w:rPr>
          <w:rFonts w:ascii="Arial" w:hAnsi="Arial" w:cs="Arial"/>
        </w:rPr>
        <w:t xml:space="preserve"> </w:t>
      </w:r>
    </w:p>
    <w:p w14:paraId="439FD440" w14:textId="77777777" w:rsidR="00EA4AF0" w:rsidRDefault="00EA4AF0" w:rsidP="006F7084">
      <w:pPr>
        <w:pStyle w:val="Default"/>
        <w:rPr>
          <w:rFonts w:eastAsia="Times New Roman"/>
        </w:rPr>
      </w:pPr>
    </w:p>
    <w:p w14:paraId="386B5C93" w14:textId="77777777" w:rsidR="00EA4AF0" w:rsidRDefault="006F7084" w:rsidP="006F7084">
      <w:pPr>
        <w:pStyle w:val="Default"/>
        <w:rPr>
          <w:rFonts w:eastAsia="Times New Roman"/>
        </w:rPr>
      </w:pPr>
      <w:r w:rsidRPr="006F7084">
        <w:rPr>
          <w:rFonts w:eastAsia="Times New Roman"/>
        </w:rPr>
        <w:t xml:space="preserve">The current process created by the legislature took over 6 years to pass and is called The Texas Property Tax Reform and Transparency Act of 2019.  The Texas Constitution requires local governments to make property owners aware of tax rate processes and proposals and requires an opportunity for the public to attend public hearings or easily voice an opinion about government spending and tax rates. </w:t>
      </w:r>
    </w:p>
    <w:p w14:paraId="6862376F" w14:textId="77777777" w:rsidR="00EA4AF0" w:rsidRDefault="00EA4AF0" w:rsidP="006F7084">
      <w:pPr>
        <w:pStyle w:val="Default"/>
        <w:rPr>
          <w:rFonts w:eastAsia="Times New Roman"/>
        </w:rPr>
      </w:pPr>
    </w:p>
    <w:p w14:paraId="7B6555C7" w14:textId="603B30CC" w:rsidR="00BF1AC7" w:rsidRPr="00BF1AC7" w:rsidRDefault="006F7084" w:rsidP="00BF1AC7">
      <w:pPr>
        <w:rPr>
          <w:rFonts w:ascii="Arial" w:eastAsia="Times New Roman" w:hAnsi="Arial" w:cs="Arial"/>
          <w:sz w:val="24"/>
          <w:szCs w:val="24"/>
        </w:rPr>
      </w:pPr>
      <w:r w:rsidRPr="00BF1AC7">
        <w:rPr>
          <w:rFonts w:ascii="Arial" w:eastAsia="Times New Roman" w:hAnsi="Arial" w:cs="Arial"/>
          <w:sz w:val="24"/>
          <w:szCs w:val="24"/>
        </w:rPr>
        <w:t xml:space="preserve">The CAD was tasked with creating </w:t>
      </w:r>
      <w:r w:rsidR="00065A4C" w:rsidRPr="00BF1AC7">
        <w:rPr>
          <w:rFonts w:ascii="Arial" w:eastAsia="Times New Roman" w:hAnsi="Arial" w:cs="Arial"/>
          <w:sz w:val="24"/>
          <w:szCs w:val="24"/>
        </w:rPr>
        <w:t xml:space="preserve">the </w:t>
      </w:r>
      <w:r w:rsidR="001C2E6A" w:rsidRPr="00BF1AC7">
        <w:rPr>
          <w:rFonts w:ascii="Arial" w:eastAsia="Times New Roman" w:hAnsi="Arial" w:cs="Arial"/>
          <w:sz w:val="24"/>
          <w:szCs w:val="24"/>
        </w:rPr>
        <w:t xml:space="preserve">website </w:t>
      </w:r>
      <w:r w:rsidR="00EA4AF0" w:rsidRPr="00BF1AC7">
        <w:rPr>
          <w:rFonts w:ascii="Arial" w:eastAsia="Times New Roman" w:hAnsi="Arial" w:cs="Arial"/>
          <w:sz w:val="24"/>
          <w:szCs w:val="24"/>
        </w:rPr>
        <w:t xml:space="preserve">comanche.countytaxrates.com/tax </w:t>
      </w:r>
      <w:r w:rsidRPr="00BF1AC7">
        <w:rPr>
          <w:rFonts w:ascii="Arial" w:eastAsia="Times New Roman" w:hAnsi="Arial" w:cs="Arial"/>
          <w:sz w:val="24"/>
          <w:szCs w:val="24"/>
        </w:rPr>
        <w:t xml:space="preserve">and </w:t>
      </w:r>
      <w:r w:rsidR="00065A4C" w:rsidRPr="00BF1AC7">
        <w:rPr>
          <w:rFonts w:ascii="Arial" w:eastAsia="Times New Roman" w:hAnsi="Arial" w:cs="Arial"/>
          <w:sz w:val="24"/>
          <w:szCs w:val="24"/>
        </w:rPr>
        <w:t xml:space="preserve">posting </w:t>
      </w:r>
      <w:r w:rsidRPr="00BF1AC7">
        <w:rPr>
          <w:rFonts w:ascii="Arial" w:eastAsia="Times New Roman" w:hAnsi="Arial" w:cs="Arial"/>
          <w:sz w:val="24"/>
          <w:szCs w:val="24"/>
        </w:rPr>
        <w:t>notification</w:t>
      </w:r>
      <w:r w:rsidR="00EA4AF0" w:rsidRPr="00BF1AC7">
        <w:rPr>
          <w:rFonts w:ascii="Arial" w:eastAsia="Times New Roman" w:hAnsi="Arial" w:cs="Arial"/>
          <w:sz w:val="24"/>
          <w:szCs w:val="24"/>
        </w:rPr>
        <w:t xml:space="preserve"> </w:t>
      </w:r>
      <w:r w:rsidR="00065A4C" w:rsidRPr="00BF1AC7">
        <w:rPr>
          <w:rFonts w:ascii="Arial" w:eastAsia="Times New Roman" w:hAnsi="Arial" w:cs="Arial"/>
          <w:sz w:val="24"/>
          <w:szCs w:val="24"/>
        </w:rPr>
        <w:t xml:space="preserve">in the local papers and our website.  </w:t>
      </w:r>
      <w:r w:rsidR="00EA4AF0" w:rsidRPr="00BF1AC7">
        <w:rPr>
          <w:rFonts w:ascii="Arial" w:eastAsia="Times New Roman" w:hAnsi="Arial" w:cs="Arial"/>
          <w:sz w:val="24"/>
          <w:szCs w:val="24"/>
        </w:rPr>
        <w:t xml:space="preserve">This is the official website on which property owners can easily access information regarding property taxes.  It is intended to add transparency for property tax estimates and help property owners have a say.  </w:t>
      </w:r>
      <w:r w:rsidR="00BF1AC7" w:rsidRPr="00BF1AC7">
        <w:rPr>
          <w:rFonts w:ascii="Arial" w:eastAsia="Times New Roman" w:hAnsi="Arial" w:cs="Arial"/>
          <w:b/>
          <w:bCs/>
          <w:sz w:val="24"/>
          <w:szCs w:val="24"/>
        </w:rPr>
        <w:t>New this year</w:t>
      </w:r>
      <w:r w:rsidR="00BF1AC7">
        <w:rPr>
          <w:rFonts w:ascii="Arial" w:eastAsia="Times New Roman" w:hAnsi="Arial" w:cs="Arial"/>
          <w:sz w:val="24"/>
          <w:szCs w:val="24"/>
        </w:rPr>
        <w:t xml:space="preserve"> t</w:t>
      </w:r>
      <w:r w:rsidR="00BF1AC7" w:rsidRPr="00BF1AC7">
        <w:rPr>
          <w:rFonts w:ascii="Arial" w:eastAsia="Times New Roman" w:hAnsi="Arial" w:cs="Arial"/>
          <w:sz w:val="24"/>
          <w:szCs w:val="24"/>
        </w:rPr>
        <w:t>axpayers may register for Property Truth in Taxation tax rate adoption information by going to</w:t>
      </w:r>
      <w:r w:rsidR="00BF1AC7">
        <w:rPr>
          <w:rFonts w:ascii="Arial" w:eastAsia="Times New Roman" w:hAnsi="Arial" w:cs="Arial"/>
          <w:sz w:val="24"/>
          <w:szCs w:val="24"/>
        </w:rPr>
        <w:t xml:space="preserve"> </w:t>
      </w:r>
      <w:r w:rsidR="00BF1AC7" w:rsidRPr="00BF1AC7">
        <w:rPr>
          <w:rFonts w:ascii="Arial" w:eastAsia="Times New Roman" w:hAnsi="Arial" w:cs="Arial"/>
          <w:sz w:val="24"/>
          <w:szCs w:val="24"/>
        </w:rPr>
        <w:t xml:space="preserve"> Comanche.countytaxrates.com/tax searching for your property, clicking view, then click “Subscribe to Notifications” button located in the top right-hand corner of the page, enter your information, agree to receive email notification</w:t>
      </w:r>
      <w:r w:rsidR="002F664D">
        <w:rPr>
          <w:rFonts w:ascii="Arial" w:eastAsia="Times New Roman" w:hAnsi="Arial" w:cs="Arial"/>
          <w:sz w:val="24"/>
          <w:szCs w:val="24"/>
        </w:rPr>
        <w:t xml:space="preserve">, click </w:t>
      </w:r>
      <w:r w:rsidR="00BF1AC7" w:rsidRPr="00BF1AC7">
        <w:rPr>
          <w:rFonts w:ascii="Arial" w:eastAsia="Times New Roman" w:hAnsi="Arial" w:cs="Arial"/>
          <w:sz w:val="24"/>
          <w:szCs w:val="24"/>
        </w:rPr>
        <w:t>confir</w:t>
      </w:r>
      <w:r w:rsidR="00BF1AC7">
        <w:rPr>
          <w:rFonts w:ascii="Arial" w:eastAsia="Times New Roman" w:hAnsi="Arial" w:cs="Arial"/>
          <w:sz w:val="24"/>
          <w:szCs w:val="24"/>
        </w:rPr>
        <w:t>m</w:t>
      </w:r>
      <w:r w:rsidR="002F664D">
        <w:rPr>
          <w:rFonts w:ascii="Arial" w:eastAsia="Times New Roman" w:hAnsi="Arial" w:cs="Arial"/>
          <w:sz w:val="24"/>
          <w:szCs w:val="24"/>
        </w:rPr>
        <w:t xml:space="preserve"> and then check email to confirm subscription. </w:t>
      </w:r>
    </w:p>
    <w:p w14:paraId="34660E8B" w14:textId="77777777" w:rsidR="00EA4AF0" w:rsidRDefault="00EA4AF0" w:rsidP="006F7084">
      <w:pPr>
        <w:pStyle w:val="Default"/>
      </w:pPr>
    </w:p>
    <w:p w14:paraId="68F92B90" w14:textId="77777777" w:rsidR="00A3322E" w:rsidRPr="002F664D" w:rsidRDefault="00A3322E" w:rsidP="00A3322E">
      <w:pPr>
        <w:pStyle w:val="Default"/>
        <w:rPr>
          <w:b/>
          <w:bCs/>
          <w:u w:val="single"/>
        </w:rPr>
      </w:pPr>
      <w:r w:rsidRPr="002F664D">
        <w:rPr>
          <w:b/>
          <w:bCs/>
          <w:u w:val="single"/>
        </w:rPr>
        <w:t xml:space="preserve">Taxing units should regularly update this website as local elected officials propose and adopt the property tax rates that will determine how much you pay in property taxes.  </w:t>
      </w:r>
    </w:p>
    <w:p w14:paraId="279DBD95" w14:textId="77777777" w:rsidR="001C2E6A" w:rsidRDefault="001C2E6A" w:rsidP="006F7084">
      <w:pPr>
        <w:pStyle w:val="NormalWeb"/>
        <w:shd w:val="clear" w:color="auto" w:fill="FFFFFF"/>
        <w:spacing w:before="0" w:beforeAutospacing="0" w:after="450" w:afterAutospacing="0" w:line="375" w:lineRule="atLeast"/>
        <w:rPr>
          <w:rFonts w:ascii="Arial" w:hAnsi="Arial" w:cs="Arial"/>
        </w:rPr>
      </w:pPr>
    </w:p>
    <w:p w14:paraId="23F14F8E" w14:textId="66B36B7F" w:rsidR="005D13CF" w:rsidRPr="00A205AA" w:rsidRDefault="00B42197" w:rsidP="00BF3ECD">
      <w:pPr>
        <w:jc w:val="both"/>
        <w:rPr>
          <w:rFonts w:ascii="Arial" w:hAnsi="Arial" w:cs="Arial"/>
          <w:sz w:val="24"/>
          <w:szCs w:val="24"/>
        </w:rPr>
      </w:pPr>
      <w:r w:rsidRPr="00A205AA">
        <w:rPr>
          <w:rFonts w:ascii="Arial" w:hAnsi="Arial" w:cs="Arial"/>
          <w:sz w:val="24"/>
          <w:szCs w:val="24"/>
        </w:rPr>
        <w:lastRenderedPageBreak/>
        <w:t xml:space="preserve">Beginning in early August, most taxing units take the first step toward adopting a tax rate by calculating and publishing the </w:t>
      </w:r>
      <w:r w:rsidRPr="00A205AA">
        <w:rPr>
          <w:rFonts w:ascii="Arial" w:hAnsi="Arial" w:cs="Arial"/>
          <w:b/>
          <w:bCs/>
          <w:sz w:val="24"/>
          <w:szCs w:val="24"/>
        </w:rPr>
        <w:t>no-new-revenue (NNR) tax rate and voter-approval tax rate</w:t>
      </w:r>
      <w:r w:rsidRPr="00A205AA">
        <w:rPr>
          <w:rFonts w:ascii="Arial" w:hAnsi="Arial" w:cs="Arial"/>
          <w:sz w:val="24"/>
          <w:szCs w:val="24"/>
        </w:rPr>
        <w:t>.  The NNR tax rate is the rate the taxing unit needs to generate about the same amount of revenue it received in the year before on properties taxed in both years.</w:t>
      </w:r>
      <w:r w:rsidR="00A76B9F" w:rsidRPr="00A205AA">
        <w:rPr>
          <w:rFonts w:ascii="Arial" w:hAnsi="Arial" w:cs="Arial"/>
          <w:sz w:val="24"/>
          <w:szCs w:val="24"/>
        </w:rPr>
        <w:t xml:space="preserve">  </w:t>
      </w:r>
      <w:r w:rsidRPr="00A205AA">
        <w:rPr>
          <w:rFonts w:ascii="Arial" w:hAnsi="Arial" w:cs="Arial"/>
          <w:sz w:val="24"/>
          <w:szCs w:val="24"/>
        </w:rPr>
        <w:t xml:space="preserve">The actual tax rate depends on the budget adopted by the governing body. The voter-approval tax rate would provide cities, </w:t>
      </w:r>
      <w:r w:rsidR="00196F0D" w:rsidRPr="00A205AA">
        <w:rPr>
          <w:rFonts w:ascii="Arial" w:hAnsi="Arial" w:cs="Arial"/>
          <w:sz w:val="24"/>
          <w:szCs w:val="24"/>
        </w:rPr>
        <w:t>counties,</w:t>
      </w:r>
      <w:r w:rsidRPr="00A205AA">
        <w:rPr>
          <w:rFonts w:ascii="Arial" w:hAnsi="Arial" w:cs="Arial"/>
          <w:sz w:val="24"/>
          <w:szCs w:val="24"/>
        </w:rPr>
        <w:t xml:space="preserve"> </w:t>
      </w:r>
      <w:r w:rsidR="001C2E6A">
        <w:rPr>
          <w:rFonts w:ascii="Arial" w:hAnsi="Arial" w:cs="Arial"/>
          <w:sz w:val="24"/>
          <w:szCs w:val="24"/>
        </w:rPr>
        <w:t xml:space="preserve">hospital districts, </w:t>
      </w:r>
      <w:r w:rsidRPr="00A205AA">
        <w:rPr>
          <w:rFonts w:ascii="Arial" w:hAnsi="Arial" w:cs="Arial"/>
          <w:sz w:val="24"/>
          <w:szCs w:val="24"/>
        </w:rPr>
        <w:t>and special purpose districts with about the same amount of tax levied in the previous year for day-to-day operations, plus an extra percent increase for operating expenses and sufficient revenue to pay its debts in the coming year</w:t>
      </w:r>
      <w:r w:rsidR="001C2E6A">
        <w:rPr>
          <w:rFonts w:ascii="Arial" w:hAnsi="Arial" w:cs="Arial"/>
          <w:sz w:val="24"/>
          <w:szCs w:val="24"/>
        </w:rPr>
        <w:t xml:space="preserve">.  </w:t>
      </w:r>
      <w:r w:rsidRPr="001C2E6A">
        <w:rPr>
          <w:rFonts w:ascii="Arial" w:hAnsi="Arial" w:cs="Arial"/>
          <w:sz w:val="24"/>
          <w:szCs w:val="24"/>
        </w:rPr>
        <w:t>The voter-approval tax rate</w:t>
      </w:r>
      <w:r w:rsidRPr="00A205AA">
        <w:rPr>
          <w:rFonts w:ascii="Arial" w:hAnsi="Arial" w:cs="Arial"/>
          <w:sz w:val="24"/>
          <w:szCs w:val="24"/>
        </w:rPr>
        <w:t xml:space="preserve"> for school districts is tied to school funding calculations plus the debt tax rate. </w:t>
      </w:r>
    </w:p>
    <w:p w14:paraId="215E463C" w14:textId="77777777" w:rsidR="00EA4AF0" w:rsidRDefault="00B42197" w:rsidP="0037130C">
      <w:pPr>
        <w:pStyle w:val="NormalWeb"/>
        <w:shd w:val="clear" w:color="auto" w:fill="FFFFFF"/>
        <w:spacing w:before="0" w:beforeAutospacing="0" w:after="0" w:afterAutospacing="0"/>
        <w:rPr>
          <w:rFonts w:ascii="Arial" w:hAnsi="Arial" w:cs="Arial"/>
        </w:rPr>
      </w:pPr>
      <w:r w:rsidRPr="00A205AA">
        <w:rPr>
          <w:rFonts w:ascii="Arial" w:hAnsi="Arial" w:cs="Arial"/>
        </w:rPr>
        <w:t>Local government taxing units</w:t>
      </w:r>
      <w:r w:rsidR="00320755" w:rsidRPr="00A205AA">
        <w:rPr>
          <w:rFonts w:ascii="Arial" w:hAnsi="Arial" w:cs="Arial"/>
        </w:rPr>
        <w:t xml:space="preserve">, </w:t>
      </w:r>
      <w:r w:rsidRPr="00A205AA">
        <w:rPr>
          <w:rFonts w:ascii="Arial" w:hAnsi="Arial" w:cs="Arial"/>
        </w:rPr>
        <w:t>special districts</w:t>
      </w:r>
      <w:r w:rsidR="00924D29" w:rsidRPr="00A205AA">
        <w:rPr>
          <w:rFonts w:ascii="Arial" w:hAnsi="Arial" w:cs="Arial"/>
        </w:rPr>
        <w:t>, s</w:t>
      </w:r>
      <w:r w:rsidRPr="00A205AA">
        <w:rPr>
          <w:rFonts w:ascii="Arial" w:hAnsi="Arial" w:cs="Arial"/>
        </w:rPr>
        <w:t>chool districts, small taxing units, water districts and other taxing units have specific notice requirements. Generally, if a taxing unit wants to increase its property tax rate above the lower of either the NNR tax rate or voter-approval tax rate, it must publish a quarter-page notice in a local newspaper or mail notice to each taxpayer to alert them of a special hearing. The public hearing allows taxpayers to voice opinions about the proposed tax increase and ask questions of the governing body. The governing body</w:t>
      </w:r>
      <w:r w:rsidR="00E4395A" w:rsidRPr="00A205AA">
        <w:rPr>
          <w:rFonts w:ascii="Arial" w:hAnsi="Arial" w:cs="Arial"/>
        </w:rPr>
        <w:t xml:space="preserve">/elected officials </w:t>
      </w:r>
      <w:r w:rsidRPr="00A205AA">
        <w:rPr>
          <w:rFonts w:ascii="Arial" w:hAnsi="Arial" w:cs="Arial"/>
        </w:rPr>
        <w:t>may vote on the proposed tax rate at the hearing</w:t>
      </w:r>
      <w:r w:rsidR="00924D29" w:rsidRPr="00A205AA">
        <w:rPr>
          <w:rFonts w:ascii="Arial" w:hAnsi="Arial" w:cs="Arial"/>
        </w:rPr>
        <w:t xml:space="preserve">.  </w:t>
      </w:r>
    </w:p>
    <w:p w14:paraId="3E532A8F" w14:textId="77777777" w:rsidR="00EA4AF0" w:rsidRDefault="00EA4AF0" w:rsidP="0037130C">
      <w:pPr>
        <w:pStyle w:val="NormalWeb"/>
        <w:shd w:val="clear" w:color="auto" w:fill="FFFFFF"/>
        <w:spacing w:before="0" w:beforeAutospacing="0" w:after="0" w:afterAutospacing="0"/>
        <w:rPr>
          <w:rFonts w:ascii="Arial" w:hAnsi="Arial" w:cs="Arial"/>
        </w:rPr>
      </w:pPr>
    </w:p>
    <w:p w14:paraId="62D7BAAD" w14:textId="3F98EC18" w:rsidR="00B42197" w:rsidRDefault="00EA4AF0" w:rsidP="0037130C">
      <w:pPr>
        <w:pStyle w:val="NormalWeb"/>
        <w:shd w:val="clear" w:color="auto" w:fill="FFFFFF"/>
        <w:spacing w:before="0" w:beforeAutospacing="0" w:after="0" w:afterAutospacing="0"/>
        <w:rPr>
          <w:rFonts w:ascii="Arial" w:eastAsiaTheme="minorHAnsi" w:hAnsi="Arial" w:cs="Arial"/>
        </w:rPr>
      </w:pPr>
      <w:r w:rsidRPr="001E49BE">
        <w:rPr>
          <w:rFonts w:ascii="Arial" w:eastAsiaTheme="minorHAnsi" w:hAnsi="Arial" w:cs="Arial"/>
        </w:rPr>
        <w:t xml:space="preserve">The legislature understood that you </w:t>
      </w:r>
      <w:r w:rsidR="005A7922" w:rsidRPr="001E49BE">
        <w:rPr>
          <w:rFonts w:ascii="Arial" w:eastAsiaTheme="minorHAnsi" w:hAnsi="Arial" w:cs="Arial"/>
        </w:rPr>
        <w:t>could not</w:t>
      </w:r>
      <w:r w:rsidRPr="001E49BE">
        <w:rPr>
          <w:rFonts w:ascii="Arial" w:eastAsiaTheme="minorHAnsi" w:hAnsi="Arial" w:cs="Arial"/>
        </w:rPr>
        <w:t xml:space="preserve"> attend every single meeting of every government </w:t>
      </w:r>
      <w:r w:rsidR="00A3322E">
        <w:rPr>
          <w:rFonts w:ascii="Arial" w:eastAsiaTheme="minorHAnsi" w:hAnsi="Arial" w:cs="Arial"/>
        </w:rPr>
        <w:t xml:space="preserve">entity </w:t>
      </w:r>
      <w:r w:rsidRPr="001E49BE">
        <w:rPr>
          <w:rFonts w:ascii="Arial" w:eastAsiaTheme="minorHAnsi" w:hAnsi="Arial" w:cs="Arial"/>
        </w:rPr>
        <w:t>taxing you. The legislature understood that you deserved transparency and the opportunity to voice an opinion before the tax rates are set</w:t>
      </w:r>
      <w:r w:rsidR="008152B9">
        <w:rPr>
          <w:rFonts w:ascii="Arial" w:eastAsiaTheme="minorHAnsi" w:hAnsi="Arial" w:cs="Arial"/>
        </w:rPr>
        <w:t xml:space="preserve">, therefore the legislature </w:t>
      </w:r>
      <w:r w:rsidRPr="001E49BE">
        <w:rPr>
          <w:rFonts w:ascii="Arial" w:eastAsiaTheme="minorHAnsi" w:hAnsi="Arial" w:cs="Arial"/>
        </w:rPr>
        <w:t xml:space="preserve">mandated </w:t>
      </w:r>
      <w:r w:rsidR="008152B9">
        <w:rPr>
          <w:rFonts w:ascii="Arial" w:eastAsiaTheme="minorHAnsi" w:hAnsi="Arial" w:cs="Arial"/>
        </w:rPr>
        <w:t xml:space="preserve">the </w:t>
      </w:r>
      <w:r w:rsidR="002F664D">
        <w:rPr>
          <w:rFonts w:ascii="Arial" w:eastAsiaTheme="minorHAnsi" w:hAnsi="Arial" w:cs="Arial"/>
        </w:rPr>
        <w:t xml:space="preserve">newspaper and CCAD website notification about the website for </w:t>
      </w:r>
      <w:r w:rsidR="001C2E6A">
        <w:rPr>
          <w:rFonts w:ascii="Arial" w:eastAsiaTheme="minorHAnsi" w:hAnsi="Arial" w:cs="Arial"/>
        </w:rPr>
        <w:t xml:space="preserve">all counties in 2021. </w:t>
      </w:r>
    </w:p>
    <w:p w14:paraId="63731AEC" w14:textId="77777777" w:rsidR="00A3322E" w:rsidRDefault="00A3322E" w:rsidP="0037130C">
      <w:pPr>
        <w:pStyle w:val="NormalWeb"/>
        <w:shd w:val="clear" w:color="auto" w:fill="FFFFFF"/>
        <w:spacing w:before="0" w:beforeAutospacing="0" w:after="0" w:afterAutospacing="0"/>
        <w:rPr>
          <w:rFonts w:ascii="Arial" w:hAnsi="Arial" w:cs="Arial"/>
          <w:i/>
          <w:iCs/>
          <w:sz w:val="28"/>
          <w:szCs w:val="28"/>
          <w:u w:val="single"/>
        </w:rPr>
      </w:pPr>
    </w:p>
    <w:p w14:paraId="5B38B61D" w14:textId="4A743334" w:rsidR="001E49BE" w:rsidRPr="00A3322E" w:rsidRDefault="001E49BE" w:rsidP="0037130C">
      <w:pPr>
        <w:pStyle w:val="NormalWeb"/>
        <w:shd w:val="clear" w:color="auto" w:fill="FFFFFF"/>
        <w:spacing w:before="0" w:beforeAutospacing="0" w:after="0" w:afterAutospacing="0"/>
        <w:rPr>
          <w:rFonts w:ascii="Arial" w:hAnsi="Arial" w:cs="Arial"/>
        </w:rPr>
      </w:pPr>
      <w:r w:rsidRPr="00A3322E">
        <w:rPr>
          <w:rFonts w:ascii="Arial" w:hAnsi="Arial" w:cs="Arial"/>
        </w:rPr>
        <w:t xml:space="preserve">The website has a search feature and allows property owners to provide feedback on the tax rate process and provides the following property-specific information for each taxing unit authorized to levy a tax on the property, including: </w:t>
      </w:r>
    </w:p>
    <w:p w14:paraId="29AF6FD9" w14:textId="77777777" w:rsidR="001E49BE" w:rsidRDefault="001E49BE" w:rsidP="001E49BE">
      <w:pPr>
        <w:pStyle w:val="Default"/>
        <w:numPr>
          <w:ilvl w:val="0"/>
          <w:numId w:val="7"/>
        </w:numPr>
      </w:pPr>
      <w:r w:rsidRPr="00A205AA">
        <w:t xml:space="preserve">property </w:t>
      </w:r>
      <w:r>
        <w:t xml:space="preserve">market and taxable </w:t>
      </w:r>
      <w:r w:rsidRPr="00A205AA">
        <w:t>values</w:t>
      </w:r>
      <w:r>
        <w:t>,</w:t>
      </w:r>
      <w:r w:rsidRPr="00A205AA">
        <w:t xml:space="preserve"> </w:t>
      </w:r>
    </w:p>
    <w:p w14:paraId="4A628E3B" w14:textId="77777777" w:rsidR="001E49BE" w:rsidRDefault="001E49BE" w:rsidP="001E49BE">
      <w:pPr>
        <w:pStyle w:val="Default"/>
        <w:numPr>
          <w:ilvl w:val="0"/>
          <w:numId w:val="7"/>
        </w:numPr>
      </w:pPr>
      <w:r w:rsidRPr="00A205AA">
        <w:t>proposed tax rates</w:t>
      </w:r>
      <w:r>
        <w:t xml:space="preserve"> for each taxing unit, </w:t>
      </w:r>
    </w:p>
    <w:p w14:paraId="41F74254" w14:textId="77777777" w:rsidR="001E49BE" w:rsidRPr="00A205AA" w:rsidRDefault="001E49BE" w:rsidP="001E49BE">
      <w:pPr>
        <w:pStyle w:val="Default"/>
        <w:numPr>
          <w:ilvl w:val="0"/>
          <w:numId w:val="7"/>
        </w:numPr>
      </w:pPr>
      <w:r w:rsidRPr="00A205AA">
        <w:t>an estimate of property taxes that would be imposed under the proposed rates</w:t>
      </w:r>
      <w:r>
        <w:t xml:space="preserve">, </w:t>
      </w:r>
    </w:p>
    <w:p w14:paraId="45B862A3" w14:textId="77777777" w:rsidR="001E49BE" w:rsidRPr="00A205AA" w:rsidRDefault="001E49BE" w:rsidP="001E49BE">
      <w:pPr>
        <w:pStyle w:val="Default"/>
        <w:numPr>
          <w:ilvl w:val="0"/>
          <w:numId w:val="7"/>
        </w:numPr>
      </w:pPr>
      <w:r w:rsidRPr="00A205AA">
        <w:t>dates and locations of public hearings on the tax rates; and</w:t>
      </w:r>
    </w:p>
    <w:p w14:paraId="4DACE40D" w14:textId="77777777" w:rsidR="001E49BE" w:rsidRDefault="001E49BE" w:rsidP="001E49BE">
      <w:pPr>
        <w:pStyle w:val="Default"/>
        <w:numPr>
          <w:ilvl w:val="0"/>
          <w:numId w:val="7"/>
        </w:numPr>
      </w:pPr>
      <w:r w:rsidRPr="00A205AA">
        <w:t>other useful information on taxing unit budgets, revenue, and rate calculations</w:t>
      </w:r>
    </w:p>
    <w:p w14:paraId="7CB5A295" w14:textId="65FCE23A" w:rsidR="001E49BE" w:rsidRDefault="00A3322E" w:rsidP="001E49BE">
      <w:pPr>
        <w:pStyle w:val="Default"/>
        <w:numPr>
          <w:ilvl w:val="0"/>
          <w:numId w:val="7"/>
        </w:numPr>
      </w:pPr>
      <w:r>
        <w:t xml:space="preserve">phone number or </w:t>
      </w:r>
      <w:r w:rsidR="001E49BE" w:rsidRPr="00A205AA">
        <w:t>email address to contact entity</w:t>
      </w:r>
      <w:r>
        <w:t>/</w:t>
      </w:r>
      <w:r w:rsidRPr="001E49BE">
        <w:t>government officials</w:t>
      </w:r>
      <w:r w:rsidR="001E49BE" w:rsidRPr="00A205AA">
        <w:t xml:space="preserve"> and link to their website.  </w:t>
      </w:r>
    </w:p>
    <w:p w14:paraId="5F2B227E" w14:textId="77777777" w:rsidR="001E49BE" w:rsidRDefault="001E49BE" w:rsidP="001E49BE">
      <w:pPr>
        <w:pStyle w:val="Default"/>
      </w:pPr>
    </w:p>
    <w:p w14:paraId="7DB0DAEE" w14:textId="430BD161" w:rsidR="00A3322E" w:rsidRPr="001E49BE" w:rsidRDefault="00A3322E" w:rsidP="0037130C">
      <w:pPr>
        <w:pStyle w:val="NormalWeb"/>
        <w:shd w:val="clear" w:color="auto" w:fill="FFFFFF"/>
        <w:spacing w:before="0" w:beforeAutospacing="0" w:after="0" w:afterAutospacing="0"/>
        <w:rPr>
          <w:rFonts w:ascii="Arial" w:eastAsiaTheme="minorHAnsi" w:hAnsi="Arial" w:cs="Arial"/>
        </w:rPr>
      </w:pPr>
      <w:r w:rsidRPr="006F7084">
        <w:rPr>
          <w:rFonts w:ascii="Arial" w:eastAsiaTheme="minorHAnsi" w:hAnsi="Arial" w:cs="Arial"/>
          <w:u w:val="single"/>
        </w:rPr>
        <w:t>By the time the tax bill is mailed in October it is too late</w:t>
      </w:r>
      <w:r w:rsidRPr="001E49BE">
        <w:rPr>
          <w:rFonts w:ascii="Arial" w:eastAsiaTheme="minorHAnsi" w:hAnsi="Arial" w:cs="Arial"/>
        </w:rPr>
        <w:t xml:space="preserve">, you had an opportunity to protest </w:t>
      </w:r>
      <w:r>
        <w:rPr>
          <w:rFonts w:ascii="Arial" w:eastAsiaTheme="minorHAnsi" w:hAnsi="Arial" w:cs="Arial"/>
        </w:rPr>
        <w:t xml:space="preserve">both </w:t>
      </w:r>
      <w:r w:rsidRPr="001E49BE">
        <w:rPr>
          <w:rFonts w:ascii="Arial" w:eastAsiaTheme="minorHAnsi" w:hAnsi="Arial" w:cs="Arial"/>
        </w:rPr>
        <w:t xml:space="preserve">your appraised value with the Appraisal District and the tax rates </w:t>
      </w:r>
      <w:r>
        <w:rPr>
          <w:rFonts w:ascii="Arial" w:eastAsiaTheme="minorHAnsi" w:hAnsi="Arial" w:cs="Arial"/>
        </w:rPr>
        <w:t>of each entity</w:t>
      </w:r>
      <w:r w:rsidR="0037130C">
        <w:rPr>
          <w:rFonts w:ascii="Arial" w:eastAsiaTheme="minorHAnsi" w:hAnsi="Arial" w:cs="Arial"/>
        </w:rPr>
        <w:t xml:space="preserve">.  </w:t>
      </w:r>
      <w:r w:rsidR="0037130C" w:rsidRPr="0037130C">
        <w:rPr>
          <w:rFonts w:ascii="Arial" w:hAnsi="Arial" w:cs="Arial"/>
          <w:b/>
          <w:bCs/>
        </w:rPr>
        <w:t xml:space="preserve">Continue to check </w:t>
      </w:r>
      <w:r w:rsidR="0037130C" w:rsidRPr="0037130C">
        <w:rPr>
          <w:rFonts w:ascii="Arial" w:hAnsi="Arial" w:cs="Arial"/>
          <w:b/>
          <w:bCs/>
          <w:u w:val="single"/>
        </w:rPr>
        <w:t>comanche.countytaxrates.com/tax</w:t>
      </w:r>
      <w:r w:rsidR="0037130C" w:rsidRPr="0037130C">
        <w:rPr>
          <w:rFonts w:ascii="Arial" w:hAnsi="Arial" w:cs="Arial"/>
          <w:b/>
          <w:bCs/>
        </w:rPr>
        <w:t xml:space="preserve"> for updates throughout the tax rate adoption process</w:t>
      </w:r>
      <w:r w:rsidR="0037130C" w:rsidRPr="0037130C">
        <w:rPr>
          <w:rFonts w:ascii="Arial" w:hAnsi="Arial" w:cs="Arial"/>
        </w:rPr>
        <w:t>.</w:t>
      </w:r>
      <w:r w:rsidR="0037130C" w:rsidRPr="00196F0D">
        <w:rPr>
          <w:sz w:val="23"/>
          <w:szCs w:val="23"/>
        </w:rPr>
        <w:t xml:space="preserve"> </w:t>
      </w:r>
      <w:r w:rsidR="0037130C" w:rsidRPr="00196F0D">
        <w:rPr>
          <w:b/>
          <w:bCs/>
        </w:rPr>
        <w:t xml:space="preserve"> </w:t>
      </w:r>
    </w:p>
    <w:p w14:paraId="3DBB15C5" w14:textId="77777777" w:rsidR="00A3322E" w:rsidRPr="00A205AA" w:rsidRDefault="00A3322E" w:rsidP="001E49BE">
      <w:pPr>
        <w:pStyle w:val="Default"/>
      </w:pPr>
    </w:p>
    <w:p w14:paraId="0FE6A417" w14:textId="4BED3F3F" w:rsidR="00AF208F" w:rsidRPr="00A205AA" w:rsidRDefault="007A66A6" w:rsidP="00BF2A14">
      <w:pPr>
        <w:spacing w:after="0"/>
        <w:jc w:val="both"/>
        <w:rPr>
          <w:rFonts w:ascii="Arial" w:hAnsi="Arial" w:cs="Arial"/>
          <w:b/>
          <w:bCs/>
          <w:sz w:val="24"/>
          <w:szCs w:val="24"/>
        </w:rPr>
      </w:pPr>
      <w:bookmarkStart w:id="1" w:name="_Hlk79065150"/>
      <w:r w:rsidRPr="00A205AA">
        <w:rPr>
          <w:rFonts w:ascii="Arial" w:hAnsi="Arial" w:cs="Arial"/>
          <w:b/>
          <w:bCs/>
          <w:sz w:val="24"/>
          <w:szCs w:val="24"/>
          <w:u w:val="single"/>
        </w:rPr>
        <w:t>To Contact the CAD staff</w:t>
      </w:r>
      <w:r w:rsidR="00835EBC" w:rsidRPr="00A205AA">
        <w:rPr>
          <w:rFonts w:ascii="Arial" w:hAnsi="Arial" w:cs="Arial"/>
          <w:b/>
          <w:bCs/>
          <w:sz w:val="24"/>
          <w:szCs w:val="24"/>
          <w:u w:val="single"/>
        </w:rPr>
        <w:t>:</w:t>
      </w:r>
    </w:p>
    <w:p w14:paraId="1E31C380" w14:textId="114BFE71" w:rsidR="00814C9B" w:rsidRPr="00A205AA" w:rsidRDefault="00BF2A14" w:rsidP="00BF2A14">
      <w:pPr>
        <w:pStyle w:val="ListParagraph"/>
        <w:numPr>
          <w:ilvl w:val="0"/>
          <w:numId w:val="1"/>
        </w:numPr>
        <w:jc w:val="both"/>
        <w:rPr>
          <w:rFonts w:ascii="Arial" w:hAnsi="Arial" w:cs="Arial"/>
          <w:b/>
          <w:bCs/>
          <w:sz w:val="24"/>
          <w:szCs w:val="24"/>
        </w:rPr>
      </w:pPr>
      <w:r w:rsidRPr="00A205AA">
        <w:rPr>
          <w:rFonts w:ascii="Arial" w:hAnsi="Arial" w:cs="Arial"/>
          <w:b/>
          <w:bCs/>
          <w:sz w:val="24"/>
          <w:szCs w:val="24"/>
          <w:u w:val="single"/>
        </w:rPr>
        <w:t>M</w:t>
      </w:r>
      <w:r w:rsidR="00EF64CF" w:rsidRPr="00A205AA">
        <w:rPr>
          <w:rFonts w:ascii="Arial" w:hAnsi="Arial" w:cs="Arial"/>
          <w:b/>
          <w:bCs/>
          <w:sz w:val="24"/>
          <w:szCs w:val="24"/>
          <w:u w:val="single"/>
        </w:rPr>
        <w:t>ail</w:t>
      </w:r>
      <w:r w:rsidR="008D44C0" w:rsidRPr="00A205AA">
        <w:rPr>
          <w:rFonts w:ascii="Arial" w:hAnsi="Arial" w:cs="Arial"/>
          <w:b/>
          <w:bCs/>
          <w:sz w:val="24"/>
          <w:szCs w:val="24"/>
        </w:rPr>
        <w:t xml:space="preserve"> </w:t>
      </w:r>
      <w:r w:rsidR="007368A6" w:rsidRPr="00A205AA">
        <w:rPr>
          <w:rFonts w:ascii="Arial" w:hAnsi="Arial" w:cs="Arial"/>
          <w:b/>
          <w:bCs/>
          <w:sz w:val="24"/>
          <w:szCs w:val="24"/>
        </w:rPr>
        <w:t xml:space="preserve">to: </w:t>
      </w:r>
      <w:r w:rsidR="008D44C0" w:rsidRPr="00A205AA">
        <w:rPr>
          <w:rFonts w:ascii="Arial" w:hAnsi="Arial" w:cs="Arial"/>
          <w:b/>
          <w:bCs/>
          <w:sz w:val="24"/>
          <w:szCs w:val="24"/>
        </w:rPr>
        <w:t xml:space="preserve">Comanche </w:t>
      </w:r>
      <w:r w:rsidR="00EF64CF" w:rsidRPr="00A205AA">
        <w:rPr>
          <w:rFonts w:ascii="Arial" w:hAnsi="Arial" w:cs="Arial"/>
          <w:b/>
          <w:bCs/>
          <w:sz w:val="24"/>
          <w:szCs w:val="24"/>
        </w:rPr>
        <w:t xml:space="preserve">CAD, </w:t>
      </w:r>
      <w:r w:rsidR="008D44C0" w:rsidRPr="00A205AA">
        <w:rPr>
          <w:rFonts w:ascii="Arial" w:hAnsi="Arial" w:cs="Arial"/>
          <w:b/>
          <w:bCs/>
          <w:sz w:val="24"/>
          <w:szCs w:val="24"/>
        </w:rPr>
        <w:t xml:space="preserve">8 Huett Circle, Comanche, TX 76442.  </w:t>
      </w:r>
      <w:r w:rsidR="00CC7566" w:rsidRPr="00A205AA">
        <w:rPr>
          <w:rFonts w:ascii="Arial" w:hAnsi="Arial" w:cs="Arial"/>
          <w:b/>
          <w:bCs/>
          <w:sz w:val="24"/>
          <w:szCs w:val="24"/>
        </w:rPr>
        <w:t xml:space="preserve"> </w:t>
      </w:r>
    </w:p>
    <w:p w14:paraId="5A2427EF" w14:textId="3C125C7E" w:rsidR="007368A6" w:rsidRPr="00A205AA" w:rsidRDefault="005A7922" w:rsidP="00BF2A14">
      <w:pPr>
        <w:pStyle w:val="ListParagraph"/>
        <w:numPr>
          <w:ilvl w:val="0"/>
          <w:numId w:val="1"/>
        </w:numPr>
        <w:jc w:val="both"/>
        <w:rPr>
          <w:rFonts w:ascii="Arial" w:hAnsi="Arial" w:cs="Arial"/>
          <w:b/>
          <w:bCs/>
          <w:sz w:val="24"/>
          <w:szCs w:val="24"/>
        </w:rPr>
      </w:pPr>
      <w:r w:rsidRPr="00A205AA">
        <w:rPr>
          <w:rFonts w:ascii="Arial" w:hAnsi="Arial" w:cs="Arial"/>
          <w:b/>
          <w:bCs/>
          <w:sz w:val="24"/>
          <w:szCs w:val="24"/>
          <w:u w:val="single"/>
        </w:rPr>
        <w:t>Place it</w:t>
      </w:r>
      <w:r w:rsidR="00814C9B" w:rsidRPr="00A205AA">
        <w:rPr>
          <w:rFonts w:ascii="Arial" w:hAnsi="Arial" w:cs="Arial"/>
          <w:b/>
          <w:bCs/>
          <w:sz w:val="24"/>
          <w:szCs w:val="24"/>
          <w:u w:val="single"/>
        </w:rPr>
        <w:t xml:space="preserve"> in the drop box</w:t>
      </w:r>
      <w:r w:rsidR="00814C9B" w:rsidRPr="00A205AA">
        <w:rPr>
          <w:rFonts w:ascii="Arial" w:hAnsi="Arial" w:cs="Arial"/>
          <w:b/>
          <w:bCs/>
          <w:sz w:val="24"/>
          <w:szCs w:val="24"/>
        </w:rPr>
        <w:t xml:space="preserve"> at</w:t>
      </w:r>
      <w:r w:rsidR="007368A6" w:rsidRPr="00A205AA">
        <w:rPr>
          <w:rFonts w:ascii="Arial" w:hAnsi="Arial" w:cs="Arial"/>
          <w:b/>
          <w:bCs/>
          <w:sz w:val="24"/>
          <w:szCs w:val="24"/>
        </w:rPr>
        <w:t xml:space="preserve"> the </w:t>
      </w:r>
      <w:r w:rsidR="008D44C0" w:rsidRPr="00A205AA">
        <w:rPr>
          <w:rFonts w:ascii="Arial" w:hAnsi="Arial" w:cs="Arial"/>
          <w:b/>
          <w:bCs/>
          <w:sz w:val="24"/>
          <w:szCs w:val="24"/>
        </w:rPr>
        <w:t>Appraisal District f</w:t>
      </w:r>
      <w:r w:rsidR="00814C9B" w:rsidRPr="00A205AA">
        <w:rPr>
          <w:rFonts w:ascii="Arial" w:hAnsi="Arial" w:cs="Arial"/>
          <w:b/>
          <w:bCs/>
          <w:sz w:val="24"/>
          <w:szCs w:val="24"/>
        </w:rPr>
        <w:t>ront entrance</w:t>
      </w:r>
      <w:r w:rsidR="008D44C0" w:rsidRPr="00A205AA">
        <w:rPr>
          <w:rFonts w:ascii="Arial" w:hAnsi="Arial" w:cs="Arial"/>
          <w:b/>
          <w:bCs/>
          <w:sz w:val="24"/>
          <w:szCs w:val="24"/>
        </w:rPr>
        <w:t>.</w:t>
      </w:r>
    </w:p>
    <w:p w14:paraId="4068A5EA" w14:textId="79953691" w:rsidR="00781D5D" w:rsidRPr="00A205AA" w:rsidRDefault="007368A6" w:rsidP="00BF2A14">
      <w:pPr>
        <w:pStyle w:val="ListParagraph"/>
        <w:numPr>
          <w:ilvl w:val="0"/>
          <w:numId w:val="1"/>
        </w:numPr>
        <w:jc w:val="both"/>
        <w:rPr>
          <w:rFonts w:ascii="Arial" w:hAnsi="Arial" w:cs="Arial"/>
          <w:b/>
          <w:bCs/>
          <w:sz w:val="24"/>
          <w:szCs w:val="24"/>
        </w:rPr>
      </w:pPr>
      <w:r w:rsidRPr="00A205AA">
        <w:rPr>
          <w:rFonts w:ascii="Arial" w:hAnsi="Arial" w:cs="Arial"/>
          <w:b/>
          <w:bCs/>
          <w:sz w:val="24"/>
          <w:szCs w:val="24"/>
          <w:u w:val="single"/>
        </w:rPr>
        <w:t>Email</w:t>
      </w:r>
      <w:r w:rsidRPr="00A205AA">
        <w:rPr>
          <w:rFonts w:ascii="Arial" w:hAnsi="Arial" w:cs="Arial"/>
          <w:b/>
          <w:bCs/>
          <w:sz w:val="24"/>
          <w:szCs w:val="24"/>
        </w:rPr>
        <w:t xml:space="preserve">: </w:t>
      </w:r>
      <w:hyperlink r:id="rId6" w:history="1">
        <w:r w:rsidR="00781D5D" w:rsidRPr="00A205AA">
          <w:rPr>
            <w:rStyle w:val="Hyperlink"/>
            <w:rFonts w:ascii="Arial" w:hAnsi="Arial" w:cs="Arial"/>
            <w:b/>
            <w:bCs/>
            <w:sz w:val="24"/>
            <w:szCs w:val="24"/>
          </w:rPr>
          <w:t>info@comanchecad.org</w:t>
        </w:r>
      </w:hyperlink>
    </w:p>
    <w:p w14:paraId="1DD4AA64" w14:textId="77777777" w:rsidR="001B6EE5" w:rsidRPr="00A205AA" w:rsidRDefault="001B6EE5" w:rsidP="00BF2A14">
      <w:pPr>
        <w:pStyle w:val="ListParagraph"/>
        <w:numPr>
          <w:ilvl w:val="0"/>
          <w:numId w:val="1"/>
        </w:numPr>
        <w:jc w:val="both"/>
        <w:rPr>
          <w:rFonts w:ascii="Arial" w:hAnsi="Arial" w:cs="Arial"/>
          <w:b/>
          <w:bCs/>
          <w:sz w:val="24"/>
          <w:szCs w:val="24"/>
        </w:rPr>
      </w:pPr>
      <w:r w:rsidRPr="00A205AA">
        <w:rPr>
          <w:rFonts w:ascii="Arial" w:hAnsi="Arial" w:cs="Arial"/>
          <w:b/>
          <w:bCs/>
          <w:sz w:val="24"/>
          <w:szCs w:val="24"/>
          <w:u w:val="single"/>
        </w:rPr>
        <w:t>Call:</w:t>
      </w:r>
      <w:r w:rsidRPr="0037130C">
        <w:rPr>
          <w:rFonts w:ascii="Arial" w:hAnsi="Arial" w:cs="Arial"/>
          <w:b/>
          <w:bCs/>
          <w:sz w:val="24"/>
          <w:szCs w:val="24"/>
        </w:rPr>
        <w:t xml:space="preserve"> 325-356-5253</w:t>
      </w:r>
    </w:p>
    <w:p w14:paraId="7625C15D" w14:textId="2DFEAA36" w:rsidR="00814C9B" w:rsidRPr="00A205AA" w:rsidRDefault="00781D5D" w:rsidP="00BF2A14">
      <w:pPr>
        <w:pStyle w:val="ListParagraph"/>
        <w:numPr>
          <w:ilvl w:val="0"/>
          <w:numId w:val="1"/>
        </w:numPr>
        <w:jc w:val="both"/>
        <w:rPr>
          <w:rFonts w:ascii="Arial" w:hAnsi="Arial" w:cs="Arial"/>
          <w:b/>
          <w:bCs/>
          <w:sz w:val="24"/>
          <w:szCs w:val="24"/>
        </w:rPr>
      </w:pPr>
      <w:r w:rsidRPr="00A205AA">
        <w:rPr>
          <w:rFonts w:ascii="Arial" w:hAnsi="Arial" w:cs="Arial"/>
          <w:b/>
          <w:bCs/>
          <w:sz w:val="24"/>
          <w:szCs w:val="24"/>
          <w:u w:val="single"/>
        </w:rPr>
        <w:t>Fax</w:t>
      </w:r>
      <w:r w:rsidRPr="00A205AA">
        <w:rPr>
          <w:rFonts w:ascii="Arial" w:hAnsi="Arial" w:cs="Arial"/>
          <w:b/>
          <w:bCs/>
          <w:sz w:val="24"/>
          <w:szCs w:val="24"/>
        </w:rPr>
        <w:t>: 325-356-1363</w:t>
      </w:r>
      <w:r w:rsidR="00CC7566" w:rsidRPr="00A205AA">
        <w:rPr>
          <w:rFonts w:ascii="Arial" w:hAnsi="Arial" w:cs="Arial"/>
          <w:b/>
          <w:bCs/>
          <w:sz w:val="24"/>
          <w:szCs w:val="24"/>
        </w:rPr>
        <w:t xml:space="preserve"> </w:t>
      </w:r>
    </w:p>
    <w:p w14:paraId="20B19C49" w14:textId="04250588" w:rsidR="00A3322E" w:rsidRDefault="008D44C0" w:rsidP="00A3322E">
      <w:pPr>
        <w:pStyle w:val="Default"/>
        <w:rPr>
          <w:b/>
          <w:bCs/>
        </w:rPr>
      </w:pPr>
      <w:r w:rsidRPr="00A205AA">
        <w:rPr>
          <w:b/>
        </w:rPr>
        <w:t xml:space="preserve">We encourage you to use our </w:t>
      </w:r>
      <w:r w:rsidR="007368A6" w:rsidRPr="00A205AA">
        <w:rPr>
          <w:b/>
        </w:rPr>
        <w:t xml:space="preserve">website </w:t>
      </w:r>
      <w:r w:rsidR="007368A6" w:rsidRPr="00A3322E">
        <w:rPr>
          <w:b/>
          <w:u w:val="single"/>
        </w:rPr>
        <w:t>comanchecad.org</w:t>
      </w:r>
      <w:r w:rsidR="007368A6" w:rsidRPr="00A205AA">
        <w:rPr>
          <w:b/>
        </w:rPr>
        <w:t xml:space="preserve"> </w:t>
      </w:r>
      <w:r w:rsidRPr="00A205AA">
        <w:rPr>
          <w:b/>
        </w:rPr>
        <w:t xml:space="preserve">for property research, available </w:t>
      </w:r>
      <w:r w:rsidR="00CD4793" w:rsidRPr="00A205AA">
        <w:rPr>
          <w:b/>
        </w:rPr>
        <w:t>forms,</w:t>
      </w:r>
      <w:r w:rsidRPr="00A205AA">
        <w:rPr>
          <w:b/>
        </w:rPr>
        <w:t xml:space="preserve"> and other valuable information.</w:t>
      </w:r>
      <w:bookmarkEnd w:id="1"/>
      <w:r w:rsidR="00A3322E">
        <w:rPr>
          <w:b/>
        </w:rPr>
        <w:t xml:space="preserve">  </w:t>
      </w:r>
    </w:p>
    <w:p w14:paraId="74B0FD38" w14:textId="29A6DAE7" w:rsidR="007E1BEB" w:rsidRPr="00F87605" w:rsidRDefault="007E1BEB" w:rsidP="00BF3ECD">
      <w:pPr>
        <w:jc w:val="both"/>
        <w:rPr>
          <w:rFonts w:ascii="Arial" w:hAnsi="Arial" w:cs="Arial"/>
          <w:sz w:val="20"/>
          <w:szCs w:val="20"/>
        </w:rPr>
      </w:pP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503664">
        <w:rPr>
          <w:rFonts w:ascii="Times New Roman" w:hAnsi="Times New Roman" w:cs="Times New Roman"/>
          <w:sz w:val="20"/>
          <w:szCs w:val="20"/>
        </w:rPr>
        <w:tab/>
      </w:r>
      <w:r w:rsidRPr="00464A56">
        <w:rPr>
          <w:rFonts w:ascii="Times New Roman" w:hAnsi="Times New Roman" w:cs="Times New Roman"/>
          <w:sz w:val="20"/>
          <w:szCs w:val="20"/>
        </w:rPr>
        <w:tab/>
      </w:r>
      <w:r>
        <w:rPr>
          <w:rFonts w:ascii="Arial" w:hAnsi="Arial" w:cs="Arial"/>
          <w:sz w:val="20"/>
          <w:szCs w:val="20"/>
        </w:rPr>
        <w:tab/>
        <w:t xml:space="preserve">       </w:t>
      </w:r>
    </w:p>
    <w:sectPr w:rsidR="007E1BEB" w:rsidRPr="00F87605" w:rsidSect="007E1B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YYOGJ+TimesNewRomanPS-BoldMT">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6656D7"/>
    <w:multiLevelType w:val="hybridMultilevel"/>
    <w:tmpl w:val="DABDFB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07355A"/>
    <w:multiLevelType w:val="multilevel"/>
    <w:tmpl w:val="EEF0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D1E39"/>
    <w:multiLevelType w:val="multilevel"/>
    <w:tmpl w:val="4FA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61FAE"/>
    <w:multiLevelType w:val="multilevel"/>
    <w:tmpl w:val="3100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D1EE3"/>
    <w:multiLevelType w:val="hybridMultilevel"/>
    <w:tmpl w:val="2FFA1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573088"/>
    <w:multiLevelType w:val="hybridMultilevel"/>
    <w:tmpl w:val="2528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62770"/>
    <w:multiLevelType w:val="hybridMultilevel"/>
    <w:tmpl w:val="7D54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0333367">
    <w:abstractNumId w:val="6"/>
  </w:num>
  <w:num w:numId="2" w16cid:durableId="781219622">
    <w:abstractNumId w:val="4"/>
  </w:num>
  <w:num w:numId="3" w16cid:durableId="849831890">
    <w:abstractNumId w:val="3"/>
  </w:num>
  <w:num w:numId="4" w16cid:durableId="602496829">
    <w:abstractNumId w:val="2"/>
  </w:num>
  <w:num w:numId="5" w16cid:durableId="1496724730">
    <w:abstractNumId w:val="1"/>
  </w:num>
  <w:num w:numId="6" w16cid:durableId="815488277">
    <w:abstractNumId w:val="0"/>
  </w:num>
  <w:num w:numId="7" w16cid:durableId="948053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D2"/>
    <w:rsid w:val="0002100A"/>
    <w:rsid w:val="00065A4C"/>
    <w:rsid w:val="00077731"/>
    <w:rsid w:val="00085B89"/>
    <w:rsid w:val="000C4FEE"/>
    <w:rsid w:val="00135CC4"/>
    <w:rsid w:val="001536F7"/>
    <w:rsid w:val="001619BE"/>
    <w:rsid w:val="00196F0D"/>
    <w:rsid w:val="001B6EE5"/>
    <w:rsid w:val="001C2E6A"/>
    <w:rsid w:val="001C4A62"/>
    <w:rsid w:val="001E49BE"/>
    <w:rsid w:val="0022433D"/>
    <w:rsid w:val="00236623"/>
    <w:rsid w:val="00286AE9"/>
    <w:rsid w:val="002F664D"/>
    <w:rsid w:val="00310936"/>
    <w:rsid w:val="00320755"/>
    <w:rsid w:val="0037130C"/>
    <w:rsid w:val="003E5DBF"/>
    <w:rsid w:val="00464A56"/>
    <w:rsid w:val="0047571B"/>
    <w:rsid w:val="00487D9A"/>
    <w:rsid w:val="00503664"/>
    <w:rsid w:val="005A6C5A"/>
    <w:rsid w:val="005A7922"/>
    <w:rsid w:val="005D13CF"/>
    <w:rsid w:val="005E470C"/>
    <w:rsid w:val="006063AC"/>
    <w:rsid w:val="0062796C"/>
    <w:rsid w:val="00666B3E"/>
    <w:rsid w:val="00690939"/>
    <w:rsid w:val="00690F60"/>
    <w:rsid w:val="006D3B00"/>
    <w:rsid w:val="006F7084"/>
    <w:rsid w:val="00736178"/>
    <w:rsid w:val="007368A6"/>
    <w:rsid w:val="0074787A"/>
    <w:rsid w:val="00774180"/>
    <w:rsid w:val="00781D5D"/>
    <w:rsid w:val="00792DF3"/>
    <w:rsid w:val="00794E05"/>
    <w:rsid w:val="007A66A6"/>
    <w:rsid w:val="007C2D6A"/>
    <w:rsid w:val="007E1BEB"/>
    <w:rsid w:val="00814C9B"/>
    <w:rsid w:val="008152B9"/>
    <w:rsid w:val="00820A64"/>
    <w:rsid w:val="00835EBC"/>
    <w:rsid w:val="0089192A"/>
    <w:rsid w:val="0089776D"/>
    <w:rsid w:val="008A2CD2"/>
    <w:rsid w:val="008B037D"/>
    <w:rsid w:val="008B69E8"/>
    <w:rsid w:val="008D44C0"/>
    <w:rsid w:val="00924D29"/>
    <w:rsid w:val="00932817"/>
    <w:rsid w:val="00936C91"/>
    <w:rsid w:val="00956D12"/>
    <w:rsid w:val="009E465E"/>
    <w:rsid w:val="009F2DD9"/>
    <w:rsid w:val="00A205AA"/>
    <w:rsid w:val="00A253D1"/>
    <w:rsid w:val="00A3318C"/>
    <w:rsid w:val="00A3322E"/>
    <w:rsid w:val="00A76B9F"/>
    <w:rsid w:val="00AB6159"/>
    <w:rsid w:val="00AE05E7"/>
    <w:rsid w:val="00AF208F"/>
    <w:rsid w:val="00B42197"/>
    <w:rsid w:val="00B938F6"/>
    <w:rsid w:val="00BF1AC7"/>
    <w:rsid w:val="00BF2A14"/>
    <w:rsid w:val="00BF3ECD"/>
    <w:rsid w:val="00C13250"/>
    <w:rsid w:val="00C52681"/>
    <w:rsid w:val="00C63DE8"/>
    <w:rsid w:val="00C67FEB"/>
    <w:rsid w:val="00C72B11"/>
    <w:rsid w:val="00C83AD4"/>
    <w:rsid w:val="00CC7566"/>
    <w:rsid w:val="00CD4793"/>
    <w:rsid w:val="00CE1202"/>
    <w:rsid w:val="00D67FD3"/>
    <w:rsid w:val="00DE7CD5"/>
    <w:rsid w:val="00DF17F7"/>
    <w:rsid w:val="00E4395A"/>
    <w:rsid w:val="00E9095B"/>
    <w:rsid w:val="00EA4AF0"/>
    <w:rsid w:val="00EF64CF"/>
    <w:rsid w:val="00F1301D"/>
    <w:rsid w:val="00F22C1D"/>
    <w:rsid w:val="00F50A06"/>
    <w:rsid w:val="00F71C0E"/>
    <w:rsid w:val="00F87605"/>
    <w:rsid w:val="00FA5727"/>
    <w:rsid w:val="00FE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3994"/>
  <w15:docId w15:val="{8A8B48EA-B59D-4CC9-953F-A9247EFD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B3E"/>
    <w:rPr>
      <w:color w:val="0563C1" w:themeColor="hyperlink"/>
      <w:u w:val="single"/>
    </w:rPr>
  </w:style>
  <w:style w:type="character" w:customStyle="1" w:styleId="UnresolvedMention1">
    <w:name w:val="Unresolved Mention1"/>
    <w:basedOn w:val="DefaultParagraphFont"/>
    <w:uiPriority w:val="99"/>
    <w:semiHidden/>
    <w:unhideWhenUsed/>
    <w:rsid w:val="00666B3E"/>
    <w:rPr>
      <w:color w:val="605E5C"/>
      <w:shd w:val="clear" w:color="auto" w:fill="E1DFDD"/>
    </w:rPr>
  </w:style>
  <w:style w:type="paragraph" w:styleId="ListParagraph">
    <w:name w:val="List Paragraph"/>
    <w:basedOn w:val="Normal"/>
    <w:uiPriority w:val="34"/>
    <w:qFormat/>
    <w:rsid w:val="00814C9B"/>
    <w:pPr>
      <w:ind w:left="720"/>
      <w:contextualSpacing/>
    </w:pPr>
  </w:style>
  <w:style w:type="paragraph" w:customStyle="1" w:styleId="CM4">
    <w:name w:val="CM4"/>
    <w:basedOn w:val="Normal"/>
    <w:next w:val="Normal"/>
    <w:uiPriority w:val="99"/>
    <w:rsid w:val="00835EBC"/>
    <w:pPr>
      <w:widowControl w:val="0"/>
      <w:autoSpaceDE w:val="0"/>
      <w:autoSpaceDN w:val="0"/>
      <w:adjustRightInd w:val="0"/>
      <w:spacing w:after="0" w:line="240" w:lineRule="auto"/>
    </w:pPr>
    <w:rPr>
      <w:rFonts w:ascii="NYYOGJ+TimesNewRomanPS-BoldMT" w:eastAsiaTheme="minorEastAsia" w:hAnsi="NYYOGJ+TimesNewRomanPS-BoldMT"/>
      <w:sz w:val="24"/>
      <w:szCs w:val="24"/>
    </w:rPr>
  </w:style>
  <w:style w:type="paragraph" w:styleId="NormalWeb">
    <w:name w:val="Normal (Web)"/>
    <w:basedOn w:val="Normal"/>
    <w:rsid w:val="008B69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6159"/>
    <w:rPr>
      <w:i/>
      <w:iCs/>
    </w:rPr>
  </w:style>
  <w:style w:type="character" w:styleId="UnresolvedMention">
    <w:name w:val="Unresolved Mention"/>
    <w:basedOn w:val="DefaultParagraphFont"/>
    <w:uiPriority w:val="99"/>
    <w:semiHidden/>
    <w:unhideWhenUsed/>
    <w:rsid w:val="00781D5D"/>
    <w:rPr>
      <w:color w:val="605E5C"/>
      <w:shd w:val="clear" w:color="auto" w:fill="E1DFDD"/>
    </w:rPr>
  </w:style>
  <w:style w:type="paragraph" w:customStyle="1" w:styleId="Default">
    <w:name w:val="Default"/>
    <w:rsid w:val="00A205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omancheca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DDCE-A323-472C-AF91-DA4FD6D8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Lange</dc:creator>
  <cp:lastModifiedBy>Joann Hohertz</cp:lastModifiedBy>
  <cp:revision>9</cp:revision>
  <cp:lastPrinted>2023-08-29T11:31:00Z</cp:lastPrinted>
  <dcterms:created xsi:type="dcterms:W3CDTF">2023-08-28T22:02:00Z</dcterms:created>
  <dcterms:modified xsi:type="dcterms:W3CDTF">2024-08-19T15:16:00Z</dcterms:modified>
</cp:coreProperties>
</file>